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5C2" w:rsidRPr="00153E22" w:rsidRDefault="00F07843" w:rsidP="00130453">
      <w:pPr>
        <w:spacing w:after="480"/>
        <w:jc w:val="both"/>
        <w:rPr>
          <w:rFonts w:ascii="Arial" w:hAnsi="Arial" w:cs="Arial"/>
          <w:b/>
          <w:sz w:val="32"/>
          <w:szCs w:val="32"/>
          <w:lang w:val="fr-CH"/>
        </w:rPr>
      </w:pPr>
      <w:r w:rsidRPr="00153E22">
        <w:rPr>
          <w:rFonts w:ascii="Arial" w:hAnsi="Arial" w:cs="Arial"/>
          <w:b/>
          <w:sz w:val="32"/>
          <w:szCs w:val="32"/>
          <w:lang w:val="fr-CH"/>
        </w:rPr>
        <w:t>Déclaration de soumission</w:t>
      </w:r>
    </w:p>
    <w:p w:rsidR="008C75DA" w:rsidRPr="00153E22" w:rsidRDefault="00F07843" w:rsidP="00130453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Nom</w:t>
      </w:r>
      <w:proofErr w:type="gramStart"/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8C75DA"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="008C75DA" w:rsidRPr="00153E22">
        <w:rPr>
          <w:rFonts w:ascii="Arial" w:hAnsi="Arial" w:cs="Arial"/>
          <w:sz w:val="20"/>
          <w:szCs w:val="20"/>
          <w:lang w:val="fr-CH"/>
        </w:rPr>
        <w:t>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  <w:r w:rsidR="008C75DA" w:rsidRPr="00153E22">
        <w:rPr>
          <w:rFonts w:ascii="Arial" w:hAnsi="Arial" w:cs="Arial"/>
          <w:sz w:val="20"/>
          <w:szCs w:val="20"/>
          <w:lang w:val="fr-CH"/>
        </w:rPr>
        <w:tab/>
      </w:r>
      <w:r w:rsidR="008C75DA" w:rsidRPr="00153E22">
        <w:rPr>
          <w:rFonts w:ascii="Arial" w:hAnsi="Arial" w:cs="Arial"/>
          <w:sz w:val="20"/>
          <w:szCs w:val="20"/>
          <w:lang w:val="fr-CH"/>
        </w:rPr>
        <w:tab/>
      </w:r>
      <w:r w:rsidRPr="00153E22">
        <w:rPr>
          <w:rFonts w:ascii="Arial" w:hAnsi="Arial" w:cs="Arial"/>
          <w:sz w:val="20"/>
          <w:szCs w:val="20"/>
          <w:lang w:val="fr-CH"/>
        </w:rPr>
        <w:t>Prénom</w:t>
      </w:r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A215C2" w:rsidRPr="00153E22">
        <w:rPr>
          <w:rFonts w:ascii="Arial" w:hAnsi="Arial" w:cs="Arial"/>
          <w:sz w:val="20"/>
          <w:szCs w:val="20"/>
          <w:lang w:val="fr-CH"/>
        </w:rPr>
        <w:t>:____________________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:rsidR="00A215C2" w:rsidRPr="00153E22" w:rsidRDefault="00F07843" w:rsidP="00130453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Date de naissance</w:t>
      </w:r>
      <w:proofErr w:type="gramStart"/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="008C75DA"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="008C75DA" w:rsidRPr="00153E22">
        <w:rPr>
          <w:rFonts w:ascii="Arial" w:hAnsi="Arial" w:cs="Arial"/>
          <w:sz w:val="20"/>
          <w:szCs w:val="20"/>
          <w:lang w:val="fr-CH"/>
        </w:rPr>
        <w:t>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:rsidR="00A215C2" w:rsidRPr="00153E22" w:rsidRDefault="00415E48" w:rsidP="00114D18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Adresse</w:t>
      </w:r>
      <w:proofErr w:type="gramStart"/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Pr="00153E22">
        <w:rPr>
          <w:rFonts w:ascii="Arial" w:hAnsi="Arial" w:cs="Arial"/>
          <w:sz w:val="20"/>
          <w:szCs w:val="20"/>
          <w:lang w:val="fr-CH"/>
        </w:rPr>
        <w:t>_______________________________________</w:t>
      </w:r>
      <w:r w:rsidR="00C255D5" w:rsidRPr="00153E22">
        <w:rPr>
          <w:rFonts w:ascii="Arial" w:hAnsi="Arial" w:cs="Arial"/>
          <w:sz w:val="20"/>
          <w:szCs w:val="20"/>
          <w:lang w:val="fr-CH"/>
        </w:rPr>
        <w:t>_____</w:t>
      </w:r>
    </w:p>
    <w:p w:rsidR="00114D18" w:rsidRPr="00153E22" w:rsidRDefault="00114D18" w:rsidP="00415E48">
      <w:pPr>
        <w:spacing w:after="48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Club</w:t>
      </w:r>
      <w:proofErr w:type="gramStart"/>
      <w:r w:rsidR="00455744" w:rsidRPr="00153E22">
        <w:rPr>
          <w:rFonts w:ascii="Arial" w:hAnsi="Arial" w:cs="Arial"/>
          <w:sz w:val="20"/>
          <w:szCs w:val="20"/>
          <w:lang w:val="fr-CH"/>
        </w:rPr>
        <w:t> </w:t>
      </w:r>
      <w:r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Pr="00153E22">
        <w:rPr>
          <w:rFonts w:ascii="Arial" w:hAnsi="Arial" w:cs="Arial"/>
          <w:sz w:val="20"/>
          <w:szCs w:val="20"/>
          <w:lang w:val="fr-CH"/>
        </w:rPr>
        <w:t>___________________</w:t>
      </w:r>
      <w:r w:rsidR="0035502A" w:rsidRPr="00153E22">
        <w:rPr>
          <w:rFonts w:ascii="Arial" w:hAnsi="Arial" w:cs="Arial"/>
          <w:sz w:val="20"/>
          <w:szCs w:val="20"/>
          <w:lang w:val="fr-CH"/>
        </w:rPr>
        <w:t>_____</w:t>
      </w:r>
    </w:p>
    <w:p w:rsidR="00A215C2" w:rsidRPr="00153E22" w:rsidRDefault="0001796C" w:rsidP="00130453">
      <w:pPr>
        <w:spacing w:after="48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 xml:space="preserve">Ci-après </w:t>
      </w:r>
      <w:r w:rsidRPr="00D94337">
        <w:rPr>
          <w:rFonts w:ascii="Arial" w:hAnsi="Arial" w:cs="Arial"/>
          <w:sz w:val="20"/>
          <w:szCs w:val="20"/>
          <w:highlight w:val="yellow"/>
          <w:lang w:val="fr-CH"/>
        </w:rPr>
        <w:t>sportive / sportif</w:t>
      </w:r>
    </w:p>
    <w:p w:rsidR="0001796C" w:rsidRPr="00153E22" w:rsidRDefault="0001796C" w:rsidP="0001796C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D94337">
        <w:rPr>
          <w:rFonts w:ascii="Arial" w:hAnsi="Arial" w:cs="Arial"/>
          <w:b/>
          <w:sz w:val="20"/>
          <w:szCs w:val="20"/>
          <w:highlight w:val="yellow"/>
          <w:lang w:val="fr-CH"/>
        </w:rPr>
        <w:t>Le sportif</w:t>
      </w:r>
      <w:r w:rsidR="00D94337" w:rsidRPr="00D94337">
        <w:rPr>
          <w:rFonts w:ascii="Arial" w:hAnsi="Arial" w:cs="Arial"/>
          <w:b/>
          <w:sz w:val="20"/>
          <w:szCs w:val="20"/>
          <w:highlight w:val="yellow"/>
          <w:lang w:val="fr-CH"/>
        </w:rPr>
        <w:t xml:space="preserve"> / </w:t>
      </w:r>
      <w:r w:rsidR="004C5971">
        <w:rPr>
          <w:rFonts w:ascii="Arial" w:hAnsi="Arial" w:cs="Arial"/>
          <w:b/>
          <w:sz w:val="20"/>
          <w:szCs w:val="20"/>
          <w:highlight w:val="yellow"/>
          <w:lang w:val="fr-CH"/>
        </w:rPr>
        <w:t>L</w:t>
      </w:r>
      <w:r w:rsidR="00D94337" w:rsidRPr="00D94337">
        <w:rPr>
          <w:rFonts w:ascii="Arial" w:hAnsi="Arial" w:cs="Arial"/>
          <w:b/>
          <w:sz w:val="20"/>
          <w:szCs w:val="20"/>
          <w:highlight w:val="yellow"/>
          <w:lang w:val="fr-CH"/>
        </w:rPr>
        <w:t>a sportive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signataire de ce document renonce à toute forme de dopage.</w:t>
      </w:r>
    </w:p>
    <w:p w:rsidR="002E364D" w:rsidRPr="00153E22" w:rsidRDefault="006C781C" w:rsidP="006C781C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 xml:space="preserve">Est considéré </w:t>
      </w:r>
      <w:r w:rsidR="00AF72BF" w:rsidRPr="00153E22">
        <w:rPr>
          <w:rFonts w:ascii="Arial" w:hAnsi="Arial" w:cs="Arial"/>
          <w:sz w:val="20"/>
          <w:szCs w:val="20"/>
          <w:lang w:val="fr-CH"/>
        </w:rPr>
        <w:t>comme acte de dopage</w:t>
      </w:r>
      <w:r w:rsidRPr="00153E22">
        <w:rPr>
          <w:rFonts w:ascii="Arial" w:hAnsi="Arial" w:cs="Arial"/>
          <w:sz w:val="20"/>
          <w:szCs w:val="20"/>
          <w:lang w:val="fr-CH"/>
        </w:rPr>
        <w:t>, entre autres,</w:t>
      </w:r>
      <w:r w:rsidR="00AF72BF" w:rsidRPr="00153E22">
        <w:rPr>
          <w:rFonts w:ascii="Arial" w:hAnsi="Arial" w:cs="Arial"/>
          <w:sz w:val="20"/>
          <w:szCs w:val="20"/>
          <w:lang w:val="fr-CH"/>
        </w:rPr>
        <w:t xml:space="preserve"> la présence d’une substance interdite dans l’échantillon </w:t>
      </w:r>
      <w:r w:rsidR="00AF72BF" w:rsidRPr="00EB01BE">
        <w:rPr>
          <w:rFonts w:ascii="Arial" w:hAnsi="Arial" w:cs="Arial"/>
          <w:sz w:val="20"/>
          <w:szCs w:val="20"/>
          <w:highlight w:val="yellow"/>
          <w:lang w:val="fr-CH"/>
        </w:rPr>
        <w:t>du sportif</w:t>
      </w:r>
      <w:r w:rsidR="00EB01BE" w:rsidRPr="00EB01BE">
        <w:rPr>
          <w:rFonts w:ascii="Arial" w:hAnsi="Arial" w:cs="Arial"/>
          <w:sz w:val="20"/>
          <w:szCs w:val="20"/>
          <w:highlight w:val="yellow"/>
          <w:lang w:val="fr-CH"/>
        </w:rPr>
        <w:t xml:space="preserve"> / de la sportive</w:t>
      </w:r>
      <w:r w:rsidR="00AF72BF" w:rsidRPr="00153E22">
        <w:rPr>
          <w:rFonts w:ascii="Arial" w:hAnsi="Arial" w:cs="Arial"/>
          <w:sz w:val="20"/>
          <w:szCs w:val="20"/>
          <w:lang w:val="fr-CH"/>
        </w:rPr>
        <w:t xml:space="preserve">. Est en outre considéré comme acte de dopage </w:t>
      </w:r>
      <w:r w:rsidR="00EB01BE">
        <w:rPr>
          <w:rFonts w:ascii="Arial" w:hAnsi="Arial" w:cs="Arial"/>
          <w:sz w:val="20"/>
          <w:szCs w:val="20"/>
          <w:lang w:val="fr-CH"/>
        </w:rPr>
        <w:t>l’usage</w:t>
      </w:r>
      <w:r w:rsidR="00AF72BF" w:rsidRPr="00153E22">
        <w:rPr>
          <w:rFonts w:ascii="Arial" w:hAnsi="Arial" w:cs="Arial"/>
          <w:sz w:val="20"/>
          <w:szCs w:val="20"/>
          <w:lang w:val="fr-CH"/>
        </w:rPr>
        <w:t xml:space="preserve"> ou la tentative </w:t>
      </w:r>
      <w:r w:rsidR="00EB01BE">
        <w:rPr>
          <w:rFonts w:ascii="Arial" w:hAnsi="Arial" w:cs="Arial"/>
          <w:sz w:val="20"/>
          <w:szCs w:val="20"/>
          <w:lang w:val="fr-CH"/>
        </w:rPr>
        <w:t>d’usage</w:t>
      </w:r>
      <w:r w:rsidR="00AF72BF" w:rsidRPr="00153E22">
        <w:rPr>
          <w:rFonts w:ascii="Arial" w:hAnsi="Arial" w:cs="Arial"/>
          <w:sz w:val="20"/>
          <w:szCs w:val="20"/>
          <w:lang w:val="fr-CH"/>
        </w:rPr>
        <w:t xml:space="preserve"> d’une substance ou d’une méthode interdite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conformément à la Liste de</w:t>
      </w:r>
      <w:r w:rsidR="00070A89" w:rsidRPr="00153E22">
        <w:rPr>
          <w:rFonts w:ascii="Arial" w:hAnsi="Arial" w:cs="Arial"/>
          <w:sz w:val="20"/>
          <w:szCs w:val="20"/>
          <w:lang w:val="fr-CH"/>
        </w:rPr>
        <w:t xml:space="preserve">s interdictions </w:t>
      </w:r>
      <w:r w:rsidRPr="00153E22">
        <w:rPr>
          <w:rFonts w:ascii="Arial" w:hAnsi="Arial" w:cs="Arial"/>
          <w:sz w:val="20"/>
          <w:szCs w:val="20"/>
          <w:lang w:val="fr-CH"/>
        </w:rPr>
        <w:t>d’</w:t>
      </w:r>
      <w:r w:rsidR="00070A89" w:rsidRPr="00153E22">
        <w:rPr>
          <w:rFonts w:ascii="Arial" w:hAnsi="Arial" w:cs="Arial"/>
          <w:sz w:val="20"/>
          <w:szCs w:val="20"/>
          <w:lang w:val="fr-CH"/>
        </w:rPr>
        <w:t>Antidoping Suisse</w:t>
      </w:r>
      <w:r w:rsidR="00F36F72" w:rsidRPr="00153E22">
        <w:rPr>
          <w:rFonts w:ascii="Arial" w:hAnsi="Arial" w:cs="Arial"/>
          <w:sz w:val="20"/>
          <w:szCs w:val="20"/>
          <w:vertAlign w:val="superscript"/>
          <w:lang w:val="fr-CH"/>
        </w:rPr>
        <w:footnoteReference w:id="1"/>
      </w:r>
      <w:r w:rsidR="002E364D" w:rsidRPr="00153E22">
        <w:rPr>
          <w:rFonts w:ascii="Arial" w:hAnsi="Arial" w:cs="Arial"/>
          <w:sz w:val="20"/>
          <w:szCs w:val="20"/>
          <w:lang w:val="fr-CH"/>
        </w:rPr>
        <w:t>.</w:t>
      </w:r>
    </w:p>
    <w:p w:rsidR="00F36F72" w:rsidRPr="00153E22" w:rsidRDefault="006C781C" w:rsidP="006C781C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L’énumération exhaustive des violations des règles antidopage se trouve dans le Statut concernant le dopage de Swiss Olympic</w:t>
      </w:r>
      <w:r w:rsidR="00F36F72" w:rsidRPr="00153E22">
        <w:rPr>
          <w:rFonts w:ascii="Arial" w:hAnsi="Arial" w:cs="Arial"/>
          <w:sz w:val="20"/>
          <w:szCs w:val="20"/>
          <w:vertAlign w:val="superscript"/>
          <w:lang w:val="fr-CH"/>
        </w:rPr>
        <w:footnoteReference w:id="2"/>
      </w:r>
      <w:r w:rsidR="00F36F72" w:rsidRPr="00153E22">
        <w:rPr>
          <w:rFonts w:ascii="Arial" w:hAnsi="Arial" w:cs="Arial"/>
          <w:sz w:val="20"/>
          <w:szCs w:val="20"/>
          <w:lang w:val="fr-CH"/>
        </w:rPr>
        <w:t>.</w:t>
      </w:r>
    </w:p>
    <w:p w:rsidR="006C781C" w:rsidRPr="00153E22" w:rsidRDefault="006C781C" w:rsidP="0001796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 xml:space="preserve">La Liste des interdictions est mise à jour annuellement. </w:t>
      </w:r>
      <w:r w:rsidRPr="004C5971">
        <w:rPr>
          <w:rFonts w:ascii="Arial" w:hAnsi="Arial" w:cs="Arial"/>
          <w:sz w:val="20"/>
          <w:szCs w:val="20"/>
          <w:highlight w:val="yellow"/>
          <w:lang w:val="fr-CH"/>
        </w:rPr>
        <w:t>Le sportif</w:t>
      </w:r>
      <w:r w:rsidR="004C5971" w:rsidRPr="004C5971">
        <w:rPr>
          <w:rFonts w:ascii="Arial" w:hAnsi="Arial" w:cs="Arial"/>
          <w:sz w:val="20"/>
          <w:szCs w:val="20"/>
          <w:highlight w:val="yellow"/>
          <w:lang w:val="fr-CH"/>
        </w:rPr>
        <w:t xml:space="preserve"> / La sportive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s’engage à s’informer régulièrement sur cette liste</w:t>
      </w:r>
      <w:r w:rsidR="00986DEF" w:rsidRPr="00153E22">
        <w:rPr>
          <w:rStyle w:val="Funotenzeichen"/>
          <w:rFonts w:ascii="Arial" w:hAnsi="Arial" w:cs="Arial"/>
          <w:sz w:val="20"/>
          <w:szCs w:val="20"/>
          <w:lang w:val="fr-CH"/>
        </w:rPr>
        <w:footnoteReference w:id="3"/>
      </w:r>
      <w:r w:rsidRPr="00153E22">
        <w:rPr>
          <w:rFonts w:ascii="Arial" w:hAnsi="Arial" w:cs="Arial"/>
          <w:sz w:val="20"/>
          <w:szCs w:val="20"/>
          <w:lang w:val="fr-CH"/>
        </w:rPr>
        <w:t xml:space="preserve">. </w:t>
      </w:r>
      <w:r w:rsidRPr="004C5971">
        <w:rPr>
          <w:rFonts w:ascii="Arial" w:hAnsi="Arial" w:cs="Arial"/>
          <w:sz w:val="20"/>
          <w:szCs w:val="20"/>
          <w:highlight w:val="yellow"/>
          <w:lang w:val="fr-CH"/>
        </w:rPr>
        <w:t>Il</w:t>
      </w:r>
      <w:r w:rsidR="004C5971" w:rsidRPr="004C5971">
        <w:rPr>
          <w:rFonts w:ascii="Arial" w:hAnsi="Arial" w:cs="Arial"/>
          <w:sz w:val="20"/>
          <w:szCs w:val="20"/>
          <w:highlight w:val="yellow"/>
          <w:lang w:val="fr-CH"/>
        </w:rPr>
        <w:t xml:space="preserve"> / Elle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prend note que la méconnaissance de la Liste des interdictions </w:t>
      </w:r>
      <w:r w:rsidR="00901E7E" w:rsidRPr="00153E22">
        <w:rPr>
          <w:rFonts w:ascii="Arial" w:hAnsi="Arial" w:cs="Arial"/>
          <w:sz w:val="20"/>
          <w:szCs w:val="20"/>
          <w:lang w:val="fr-CH"/>
        </w:rPr>
        <w:t>actuellement en vigueur n’exclut en aucun cas la punition de violations des règles antidopage.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273DCA" w:rsidRPr="00153E22" w:rsidRDefault="00273DCA" w:rsidP="00B80F1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670B08">
        <w:rPr>
          <w:rFonts w:ascii="Arial" w:hAnsi="Arial" w:cs="Arial"/>
          <w:sz w:val="20"/>
          <w:szCs w:val="20"/>
          <w:highlight w:val="yellow"/>
          <w:lang w:val="fr-CH"/>
        </w:rPr>
        <w:t xml:space="preserve">Le sportif </w:t>
      </w:r>
      <w:r w:rsidR="00670B08" w:rsidRPr="00670B08">
        <w:rPr>
          <w:rFonts w:ascii="Arial" w:hAnsi="Arial" w:cs="Arial"/>
          <w:sz w:val="20"/>
          <w:szCs w:val="20"/>
          <w:highlight w:val="yellow"/>
          <w:lang w:val="fr-CH"/>
        </w:rPr>
        <w:t>/ La sportive</w:t>
      </w:r>
      <w:r w:rsidR="00670B08">
        <w:rPr>
          <w:rFonts w:ascii="Arial" w:hAnsi="Arial" w:cs="Arial"/>
          <w:sz w:val="20"/>
          <w:szCs w:val="20"/>
          <w:lang w:val="fr-CH"/>
        </w:rPr>
        <w:t xml:space="preserve"> 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déclare être d’accord de se soumettre à des contrôles antidopage </w:t>
      </w:r>
      <w:r w:rsidR="000849BD" w:rsidRPr="00153E22">
        <w:rPr>
          <w:rFonts w:ascii="Arial" w:hAnsi="Arial" w:cs="Arial"/>
          <w:sz w:val="20"/>
          <w:szCs w:val="20"/>
          <w:lang w:val="fr-CH"/>
        </w:rPr>
        <w:t>réalisés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par les organisations antidopage compétentes, notamment par Antidoping Suisse, que ce soit en compétition ou hors compétition.</w:t>
      </w:r>
      <w:r w:rsidR="000849BD" w:rsidRPr="00153E22">
        <w:rPr>
          <w:rFonts w:ascii="Arial" w:hAnsi="Arial" w:cs="Arial"/>
          <w:sz w:val="20"/>
          <w:szCs w:val="20"/>
          <w:lang w:val="fr-CH"/>
        </w:rPr>
        <w:t xml:space="preserve"> Le déroulement de ces contrôles est régi par les Prescriptions d’exécution du Statut concernant le dopage</w:t>
      </w:r>
      <w:r w:rsidR="000849BD" w:rsidRPr="00153E22">
        <w:rPr>
          <w:rStyle w:val="Funotenzeichen"/>
          <w:rFonts w:ascii="Arial" w:hAnsi="Arial" w:cs="Arial"/>
          <w:sz w:val="20"/>
          <w:szCs w:val="20"/>
          <w:lang w:val="fr-CH"/>
        </w:rPr>
        <w:footnoteReference w:id="4"/>
      </w:r>
      <w:r w:rsidR="000849BD" w:rsidRPr="00153E22">
        <w:rPr>
          <w:rFonts w:ascii="Arial" w:hAnsi="Arial" w:cs="Arial"/>
          <w:sz w:val="20"/>
          <w:szCs w:val="20"/>
          <w:lang w:val="fr-CH"/>
        </w:rPr>
        <w:t>.</w:t>
      </w:r>
    </w:p>
    <w:p w:rsidR="000849BD" w:rsidRPr="00153E22" w:rsidRDefault="000849BD" w:rsidP="00FE1C00">
      <w:pPr>
        <w:ind w:left="360"/>
        <w:jc w:val="both"/>
        <w:rPr>
          <w:rFonts w:ascii="Arial" w:hAnsi="Arial" w:cs="Arial"/>
          <w:sz w:val="20"/>
          <w:szCs w:val="20"/>
          <w:lang w:val="fr-CH"/>
        </w:rPr>
      </w:pPr>
      <w:r w:rsidRPr="006B0741">
        <w:rPr>
          <w:rFonts w:ascii="Arial" w:hAnsi="Arial" w:cs="Arial"/>
          <w:sz w:val="20"/>
          <w:szCs w:val="20"/>
          <w:highlight w:val="yellow"/>
          <w:lang w:val="fr-CH"/>
        </w:rPr>
        <w:t>Le sportif</w:t>
      </w:r>
      <w:r w:rsidR="006B0741" w:rsidRPr="006B0741">
        <w:rPr>
          <w:rFonts w:ascii="Arial" w:hAnsi="Arial" w:cs="Arial"/>
          <w:sz w:val="20"/>
          <w:szCs w:val="20"/>
          <w:highlight w:val="yellow"/>
          <w:lang w:val="fr-CH"/>
        </w:rPr>
        <w:t xml:space="preserve"> / La sportive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qui s’oppose ou se soustrait à un contrôle antidopage, qui déjoue l’objectif poursuivi par un tel contrôle ou qui entrep</w:t>
      </w:r>
      <w:r w:rsidR="00767DC9" w:rsidRPr="00153E22">
        <w:rPr>
          <w:rFonts w:ascii="Arial" w:hAnsi="Arial" w:cs="Arial"/>
          <w:sz w:val="20"/>
          <w:szCs w:val="20"/>
          <w:lang w:val="fr-CH"/>
        </w:rPr>
        <w:t>rend une tentative dans ce sens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commet une violation des règles antidopage et est sanctionné comme s’il s’agissait d’un résultat </w:t>
      </w:r>
      <w:r w:rsidR="00B03CC3" w:rsidRPr="00153E22">
        <w:rPr>
          <w:rFonts w:ascii="Arial" w:hAnsi="Arial" w:cs="Arial"/>
          <w:sz w:val="20"/>
          <w:szCs w:val="20"/>
          <w:lang w:val="fr-CH"/>
        </w:rPr>
        <w:t>d’analyse positif.</w:t>
      </w:r>
    </w:p>
    <w:p w:rsidR="008E4E9C" w:rsidRPr="00153E22" w:rsidRDefault="00C34C1A" w:rsidP="00192581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B86EFB">
        <w:rPr>
          <w:rFonts w:ascii="Arial" w:hAnsi="Arial" w:cs="Arial"/>
          <w:b/>
          <w:sz w:val="20"/>
          <w:szCs w:val="20"/>
          <w:highlight w:val="yellow"/>
          <w:lang w:val="fr-CH"/>
        </w:rPr>
        <w:t>Le sportif</w:t>
      </w:r>
      <w:r w:rsidR="00B86EFB" w:rsidRPr="00B86EFB">
        <w:rPr>
          <w:rFonts w:ascii="Arial" w:hAnsi="Arial" w:cs="Arial"/>
          <w:b/>
          <w:sz w:val="20"/>
          <w:szCs w:val="20"/>
          <w:highlight w:val="yellow"/>
          <w:lang w:val="fr-CH"/>
        </w:rPr>
        <w:t xml:space="preserve"> / La sportive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070A89" w:rsidRPr="00153E22">
        <w:rPr>
          <w:rFonts w:ascii="Arial" w:hAnsi="Arial" w:cs="Arial"/>
          <w:b/>
          <w:sz w:val="20"/>
          <w:szCs w:val="20"/>
          <w:lang w:val="fr-CH"/>
        </w:rPr>
        <w:t>qui fait partie d’un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Groupe cible </w:t>
      </w:r>
      <w:r w:rsidR="008815E9">
        <w:rPr>
          <w:rFonts w:ascii="Arial" w:hAnsi="Arial" w:cs="Arial"/>
          <w:b/>
          <w:sz w:val="20"/>
          <w:szCs w:val="20"/>
          <w:lang w:val="fr-CH"/>
        </w:rPr>
        <w:t>d’athlètes soumis aux</w:t>
      </w:r>
      <w:r w:rsidR="00070A89" w:rsidRPr="00153E22">
        <w:rPr>
          <w:rFonts w:ascii="Arial" w:hAnsi="Arial" w:cs="Arial"/>
          <w:b/>
          <w:sz w:val="20"/>
          <w:szCs w:val="20"/>
          <w:lang w:val="fr-CH"/>
        </w:rPr>
        <w:t xml:space="preserve"> contrôle</w:t>
      </w:r>
      <w:r w:rsidR="008815E9">
        <w:rPr>
          <w:rFonts w:ascii="Arial" w:hAnsi="Arial" w:cs="Arial"/>
          <w:b/>
          <w:sz w:val="20"/>
          <w:szCs w:val="20"/>
          <w:lang w:val="fr-CH"/>
        </w:rPr>
        <w:t>s</w:t>
      </w:r>
      <w:r w:rsidR="00D60D67">
        <w:rPr>
          <w:rFonts w:ascii="Arial" w:hAnsi="Arial" w:cs="Arial"/>
          <w:b/>
          <w:sz w:val="20"/>
          <w:szCs w:val="20"/>
          <w:lang w:val="fr-CH"/>
        </w:rPr>
        <w:t xml:space="preserve"> ou du pool d’AUT, ou qui est qualifi</w:t>
      </w:r>
      <w:r w:rsidR="00D60D67" w:rsidRPr="00D60D67">
        <w:rPr>
          <w:rFonts w:ascii="Arial" w:hAnsi="Arial" w:cs="Arial"/>
          <w:b/>
          <w:sz w:val="20"/>
          <w:szCs w:val="20"/>
          <w:highlight w:val="yellow"/>
          <w:lang w:val="fr-CH"/>
        </w:rPr>
        <w:t>é/e</w:t>
      </w:r>
      <w:r w:rsidR="00D60D67">
        <w:rPr>
          <w:rFonts w:ascii="Arial" w:hAnsi="Arial" w:cs="Arial"/>
          <w:b/>
          <w:sz w:val="20"/>
          <w:szCs w:val="20"/>
          <w:lang w:val="fr-CH"/>
        </w:rPr>
        <w:t xml:space="preserve"> d’athlète de niveau national,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déclare être d’accord que </w:t>
      </w:r>
      <w:r w:rsidR="002467CE" w:rsidRPr="00153E22">
        <w:rPr>
          <w:rFonts w:ascii="Arial" w:hAnsi="Arial" w:cs="Arial"/>
          <w:b/>
          <w:sz w:val="20"/>
          <w:szCs w:val="20"/>
          <w:lang w:val="fr-CH"/>
        </w:rPr>
        <w:t>des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règles</w:t>
      </w:r>
      <w:r w:rsidR="002467CE" w:rsidRPr="00153E22">
        <w:rPr>
          <w:rFonts w:ascii="Arial" w:hAnsi="Arial" w:cs="Arial"/>
          <w:b/>
          <w:sz w:val="20"/>
          <w:szCs w:val="20"/>
          <w:lang w:val="fr-CH"/>
        </w:rPr>
        <w:t xml:space="preserve"> spécifiques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du Statut concernant le dopage et de ses Prescriptions d’exécutions relatives à l’obligation de renseigner</w:t>
      </w:r>
      <w:r w:rsidR="00D60D67">
        <w:rPr>
          <w:rFonts w:ascii="Arial" w:hAnsi="Arial" w:cs="Arial"/>
          <w:b/>
          <w:sz w:val="20"/>
          <w:szCs w:val="20"/>
          <w:lang w:val="fr-CH"/>
        </w:rPr>
        <w:t xml:space="preserve"> sur leur localisation</w:t>
      </w:r>
      <w:r w:rsidRPr="00153E22">
        <w:rPr>
          <w:rFonts w:ascii="Arial" w:hAnsi="Arial" w:cs="Arial"/>
          <w:b/>
          <w:sz w:val="20"/>
          <w:szCs w:val="20"/>
          <w:lang w:val="fr-CH"/>
        </w:rPr>
        <w:t>, aux autorisations d’usage à des fins thérapeutiques et à la retraite lui sont applicables.</w:t>
      </w:r>
    </w:p>
    <w:p w:rsidR="00C34C1A" w:rsidRDefault="008D56EA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D60D67">
        <w:rPr>
          <w:rFonts w:ascii="Arial" w:hAnsi="Arial" w:cs="Arial"/>
          <w:sz w:val="20"/>
          <w:szCs w:val="20"/>
          <w:highlight w:val="yellow"/>
          <w:lang w:val="fr-CH"/>
        </w:rPr>
        <w:t>Le sportif</w:t>
      </w:r>
      <w:r w:rsidR="00D60D67" w:rsidRPr="00D60D67">
        <w:rPr>
          <w:rFonts w:ascii="Arial" w:hAnsi="Arial" w:cs="Arial"/>
          <w:sz w:val="20"/>
          <w:szCs w:val="20"/>
          <w:highlight w:val="yellow"/>
          <w:lang w:val="fr-CH"/>
        </w:rPr>
        <w:t xml:space="preserve"> / La sportive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prend </w:t>
      </w:r>
      <w:r w:rsidR="00674A25" w:rsidRPr="00153E22">
        <w:rPr>
          <w:rFonts w:ascii="Arial" w:hAnsi="Arial" w:cs="Arial"/>
          <w:sz w:val="20"/>
          <w:szCs w:val="20"/>
          <w:lang w:val="fr-CH"/>
        </w:rPr>
        <w:t>notamment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note </w:t>
      </w:r>
      <w:r w:rsidR="00674A25" w:rsidRPr="00153E22">
        <w:rPr>
          <w:rFonts w:ascii="Arial" w:hAnsi="Arial" w:cs="Arial"/>
          <w:sz w:val="20"/>
          <w:szCs w:val="20"/>
          <w:lang w:val="fr-CH"/>
        </w:rPr>
        <w:t>qu’</w:t>
      </w:r>
      <w:r w:rsidR="00674A25" w:rsidRPr="00D60D67">
        <w:rPr>
          <w:rFonts w:ascii="Arial" w:hAnsi="Arial" w:cs="Arial"/>
          <w:sz w:val="20"/>
          <w:szCs w:val="20"/>
          <w:highlight w:val="yellow"/>
          <w:lang w:val="fr-CH"/>
        </w:rPr>
        <w:t>il</w:t>
      </w:r>
      <w:r w:rsidR="00D60D67" w:rsidRPr="00D60D67">
        <w:rPr>
          <w:rFonts w:ascii="Arial" w:hAnsi="Arial" w:cs="Arial"/>
          <w:sz w:val="20"/>
          <w:szCs w:val="20"/>
          <w:highlight w:val="yellow"/>
          <w:lang w:val="fr-CH"/>
        </w:rPr>
        <w:t xml:space="preserve"> / elle</w:t>
      </w:r>
      <w:r w:rsidR="00674A25" w:rsidRPr="00153E22">
        <w:rPr>
          <w:rFonts w:ascii="Arial" w:hAnsi="Arial" w:cs="Arial"/>
          <w:sz w:val="20"/>
          <w:szCs w:val="20"/>
          <w:lang w:val="fr-CH"/>
        </w:rPr>
        <w:t xml:space="preserve"> est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entièrement responsable de la transmission </w:t>
      </w:r>
      <w:r w:rsidR="0049028C" w:rsidRPr="00153E22">
        <w:rPr>
          <w:rFonts w:ascii="Arial" w:hAnsi="Arial" w:cs="Arial"/>
          <w:sz w:val="20"/>
          <w:szCs w:val="20"/>
          <w:lang w:val="fr-CH"/>
        </w:rPr>
        <w:t>de toutes l</w:t>
      </w:r>
      <w:r w:rsidRPr="00153E22">
        <w:rPr>
          <w:rFonts w:ascii="Arial" w:hAnsi="Arial" w:cs="Arial"/>
          <w:sz w:val="20"/>
          <w:szCs w:val="20"/>
          <w:lang w:val="fr-CH"/>
        </w:rPr>
        <w:t>es informations</w:t>
      </w:r>
      <w:r w:rsidR="00674A25" w:rsidRPr="00153E22">
        <w:rPr>
          <w:rFonts w:ascii="Arial" w:hAnsi="Arial" w:cs="Arial"/>
          <w:sz w:val="20"/>
          <w:szCs w:val="20"/>
          <w:lang w:val="fr-CH"/>
        </w:rPr>
        <w:t xml:space="preserve"> relatives à l’obligation de renseigner</w:t>
      </w:r>
      <w:r w:rsidR="0049028C" w:rsidRPr="00153E22">
        <w:rPr>
          <w:rFonts w:ascii="Arial" w:hAnsi="Arial" w:cs="Arial"/>
          <w:sz w:val="20"/>
          <w:szCs w:val="20"/>
          <w:lang w:val="fr-CH"/>
        </w:rPr>
        <w:t>, qui doivent en outre être complètes et véridiques,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à Antidoping Suisse dans les délais.</w:t>
      </w:r>
      <w:r w:rsidR="0049028C" w:rsidRPr="00153E22">
        <w:rPr>
          <w:rFonts w:ascii="Arial" w:hAnsi="Arial" w:cs="Arial"/>
          <w:sz w:val="20"/>
          <w:szCs w:val="20"/>
          <w:lang w:val="fr-CH"/>
        </w:rPr>
        <w:t xml:space="preserve"> </w:t>
      </w:r>
      <w:r w:rsidR="0049028C" w:rsidRPr="00153E22">
        <w:rPr>
          <w:rFonts w:ascii="Arial" w:hAnsi="Arial" w:cs="Arial"/>
          <w:b/>
          <w:sz w:val="20"/>
          <w:szCs w:val="20"/>
          <w:lang w:val="fr-CH"/>
        </w:rPr>
        <w:t>Les violations répétées de l’obligation de renseigner sont susceptibles d’être qualifiées de violation des règles antidopage et d’être sanctionnées en conséquence.</w:t>
      </w:r>
    </w:p>
    <w:p w:rsidR="002A7A77" w:rsidRDefault="002A7A77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2A7A77" w:rsidRDefault="002A7A77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2A7A77" w:rsidRDefault="002A7A77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2A7A77" w:rsidRDefault="002A7A77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2A7A77" w:rsidRPr="00153E22" w:rsidRDefault="002A7A77" w:rsidP="00C34C1A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093E9F" w:rsidRDefault="0049028C" w:rsidP="004860B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2A7A77">
        <w:rPr>
          <w:rFonts w:ascii="Arial" w:hAnsi="Arial" w:cs="Arial"/>
          <w:sz w:val="20"/>
          <w:szCs w:val="20"/>
          <w:lang w:val="fr-CH"/>
        </w:rPr>
        <w:t xml:space="preserve">En cas de violation des règles antidopage, </w:t>
      </w:r>
      <w:r w:rsidRPr="00093E9F">
        <w:rPr>
          <w:rFonts w:ascii="Arial" w:hAnsi="Arial" w:cs="Arial"/>
          <w:sz w:val="20"/>
          <w:szCs w:val="20"/>
          <w:highlight w:val="yellow"/>
          <w:lang w:val="fr-CH"/>
        </w:rPr>
        <w:t xml:space="preserve">le sportif </w:t>
      </w:r>
      <w:r w:rsidR="00093E9F" w:rsidRPr="00093E9F">
        <w:rPr>
          <w:rFonts w:ascii="Arial" w:hAnsi="Arial" w:cs="Arial"/>
          <w:sz w:val="20"/>
          <w:szCs w:val="20"/>
          <w:highlight w:val="yellow"/>
          <w:lang w:val="fr-CH"/>
        </w:rPr>
        <w:t>/ la sportive</w:t>
      </w:r>
      <w:r w:rsidR="00093E9F">
        <w:rPr>
          <w:rFonts w:ascii="Arial" w:hAnsi="Arial" w:cs="Arial"/>
          <w:sz w:val="20"/>
          <w:szCs w:val="20"/>
          <w:lang w:val="fr-CH"/>
        </w:rPr>
        <w:t xml:space="preserve"> </w:t>
      </w:r>
      <w:r w:rsidRPr="002A7A77">
        <w:rPr>
          <w:rFonts w:ascii="Arial" w:hAnsi="Arial" w:cs="Arial"/>
          <w:sz w:val="20"/>
          <w:szCs w:val="20"/>
          <w:lang w:val="fr-CH"/>
        </w:rPr>
        <w:t xml:space="preserve">se soumet aux sanctions conformément aux statuts et règlements de Swiss Olympic, d’Antidoping Suisse, </w:t>
      </w:r>
      <w:r w:rsidR="009416BD">
        <w:rPr>
          <w:rFonts w:ascii="Arial" w:hAnsi="Arial" w:cs="Arial"/>
          <w:sz w:val="20"/>
          <w:szCs w:val="20"/>
          <w:lang w:val="fr-CH"/>
        </w:rPr>
        <w:t>de Pentathlon Suisse</w:t>
      </w:r>
      <w:r w:rsidR="002A7A77" w:rsidRPr="00884D82">
        <w:rPr>
          <w:rFonts w:ascii="Arial" w:hAnsi="Arial" w:cs="Arial"/>
          <w:sz w:val="20"/>
          <w:szCs w:val="20"/>
          <w:lang w:val="fr-CH"/>
        </w:rPr>
        <w:t xml:space="preserve"> ainsi que de </w:t>
      </w:r>
      <w:r w:rsidR="009416BD">
        <w:rPr>
          <w:rFonts w:ascii="Arial" w:hAnsi="Arial" w:cs="Arial"/>
          <w:sz w:val="20"/>
          <w:szCs w:val="20"/>
          <w:lang w:val="fr-CH"/>
        </w:rPr>
        <w:t>UIPM</w:t>
      </w:r>
      <w:r w:rsidRPr="002A7A77">
        <w:rPr>
          <w:rFonts w:ascii="Arial" w:hAnsi="Arial" w:cs="Arial"/>
          <w:sz w:val="20"/>
          <w:szCs w:val="20"/>
          <w:lang w:val="fr-CH"/>
        </w:rPr>
        <w:t xml:space="preserve">. </w:t>
      </w:r>
      <w:r w:rsidRPr="00093E9F">
        <w:rPr>
          <w:rFonts w:ascii="Arial" w:hAnsi="Arial" w:cs="Arial"/>
          <w:sz w:val="20"/>
          <w:szCs w:val="20"/>
          <w:highlight w:val="yellow"/>
          <w:lang w:val="fr-CH"/>
        </w:rPr>
        <w:t>Il</w:t>
      </w:r>
      <w:r w:rsidR="00093E9F" w:rsidRPr="00093E9F">
        <w:rPr>
          <w:rFonts w:ascii="Arial" w:hAnsi="Arial" w:cs="Arial"/>
          <w:sz w:val="20"/>
          <w:szCs w:val="20"/>
          <w:highlight w:val="yellow"/>
          <w:lang w:val="fr-CH"/>
        </w:rPr>
        <w:t xml:space="preserve"> / Elle</w:t>
      </w:r>
      <w:r w:rsidRPr="002A7A77">
        <w:rPr>
          <w:rFonts w:ascii="Arial" w:hAnsi="Arial" w:cs="Arial"/>
          <w:sz w:val="20"/>
          <w:szCs w:val="20"/>
          <w:lang w:val="fr-CH"/>
        </w:rPr>
        <w:t xml:space="preserve"> déclare connaître ces </w:t>
      </w:r>
      <w:r w:rsidR="002157C6" w:rsidRPr="002A7A77">
        <w:rPr>
          <w:rFonts w:ascii="Arial" w:hAnsi="Arial" w:cs="Arial"/>
          <w:sz w:val="20"/>
          <w:szCs w:val="20"/>
          <w:lang w:val="fr-CH"/>
        </w:rPr>
        <w:t>normes</w:t>
      </w:r>
      <w:r w:rsidRPr="00153E22">
        <w:rPr>
          <w:rStyle w:val="Funotenzeichen"/>
          <w:rFonts w:ascii="Arial" w:hAnsi="Arial" w:cs="Arial"/>
          <w:sz w:val="20"/>
          <w:szCs w:val="20"/>
          <w:lang w:val="fr-CH"/>
        </w:rPr>
        <w:footnoteReference w:id="5"/>
      </w:r>
      <w:r w:rsidRPr="002A7A77">
        <w:rPr>
          <w:rFonts w:ascii="Arial" w:hAnsi="Arial" w:cs="Arial"/>
          <w:sz w:val="20"/>
          <w:szCs w:val="20"/>
          <w:lang w:val="fr-CH"/>
        </w:rPr>
        <w:t>.</w:t>
      </w:r>
      <w:r w:rsidR="002A7A77"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49028C" w:rsidRPr="00093E9F" w:rsidRDefault="0049028C" w:rsidP="00093E9F">
      <w:pPr>
        <w:ind w:left="36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093E9F">
        <w:rPr>
          <w:rFonts w:ascii="Arial" w:hAnsi="Arial" w:cs="Arial"/>
          <w:b/>
          <w:sz w:val="20"/>
          <w:szCs w:val="20"/>
          <w:lang w:val="fr-CH"/>
        </w:rPr>
        <w:t xml:space="preserve">Notamment les sanctions suivantes, qui peuvent être cumulées, sont susceptibles d’être prononcées à l’encontre </w:t>
      </w:r>
      <w:r w:rsidRPr="00093E9F">
        <w:rPr>
          <w:rFonts w:ascii="Arial" w:hAnsi="Arial" w:cs="Arial"/>
          <w:b/>
          <w:sz w:val="20"/>
          <w:szCs w:val="20"/>
          <w:highlight w:val="yellow"/>
          <w:lang w:val="fr-CH"/>
        </w:rPr>
        <w:t>du sportif</w:t>
      </w:r>
      <w:r w:rsidR="00093E9F" w:rsidRPr="00093E9F">
        <w:rPr>
          <w:rFonts w:ascii="Arial" w:hAnsi="Arial" w:cs="Arial"/>
          <w:b/>
          <w:sz w:val="20"/>
          <w:szCs w:val="20"/>
          <w:highlight w:val="yellow"/>
          <w:lang w:val="fr-CH"/>
        </w:rPr>
        <w:t xml:space="preserve"> / de la sportive</w:t>
      </w:r>
      <w:r w:rsidRPr="00093E9F">
        <w:rPr>
          <w:rFonts w:ascii="Arial" w:hAnsi="Arial" w:cs="Arial"/>
          <w:b/>
          <w:sz w:val="20"/>
          <w:szCs w:val="20"/>
          <w:lang w:val="fr-CH"/>
        </w:rPr>
        <w:t>.</w:t>
      </w:r>
    </w:p>
    <w:p w:rsidR="00531F1F" w:rsidRDefault="00531F1F" w:rsidP="00531F1F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Suspension d’une durée déterminée ou (en cas de récidive) à vie</w:t>
      </w:r>
    </w:p>
    <w:p w:rsidR="00531F1F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 w:eastAsia="en-US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Réprimande</w:t>
      </w:r>
    </w:p>
    <w:p w:rsidR="00531F1F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Amende</w:t>
      </w:r>
      <w:r w:rsidR="00093E9F">
        <w:rPr>
          <w:rFonts w:ascii="Arial" w:hAnsi="Arial" w:cs="Arial"/>
          <w:b/>
          <w:bCs/>
          <w:sz w:val="20"/>
          <w:szCs w:val="20"/>
          <w:lang w:val="fr-CH"/>
        </w:rPr>
        <w:t xml:space="preserve"> pécuniaire</w:t>
      </w:r>
    </w:p>
    <w:p w:rsidR="00531F1F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Annulation des résultats et retrait de prix</w:t>
      </w:r>
    </w:p>
    <w:p w:rsidR="00531F1F" w:rsidRDefault="00531F1F" w:rsidP="00531F1F">
      <w:pPr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>Paiement des frais liés à la procédure</w:t>
      </w:r>
    </w:p>
    <w:p w:rsidR="00531F1F" w:rsidRDefault="00531F1F" w:rsidP="002A7A77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 xml:space="preserve">Publication de la décision </w:t>
      </w:r>
    </w:p>
    <w:p w:rsidR="00D94337" w:rsidRPr="00F43C9A" w:rsidRDefault="00D94337" w:rsidP="00093E9F">
      <w:pPr>
        <w:ind w:left="357"/>
        <w:jc w:val="both"/>
        <w:rPr>
          <w:rFonts w:ascii="Arial" w:hAnsi="Arial" w:cs="Arial"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 xml:space="preserve">Conséquences supplémentaires </w:t>
      </w:r>
      <w:r w:rsidR="00F43C9A">
        <w:rPr>
          <w:rFonts w:ascii="Arial" w:hAnsi="Arial" w:cs="Arial"/>
          <w:b/>
          <w:bCs/>
          <w:sz w:val="20"/>
          <w:szCs w:val="20"/>
          <w:lang w:val="fr-CH"/>
        </w:rPr>
        <w:t>pour les sports d’équipe</w:t>
      </w:r>
      <w:r>
        <w:rPr>
          <w:rFonts w:ascii="Arial" w:hAnsi="Arial" w:cs="Arial"/>
          <w:b/>
          <w:bCs/>
          <w:sz w:val="20"/>
          <w:szCs w:val="20"/>
          <w:lang w:val="fr-CH"/>
        </w:rPr>
        <w:t xml:space="preserve"> : 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Si plus de deux membres de la même équipe ont commis une violation des règles antidopage, </w:t>
      </w:r>
      <w:r w:rsidR="009416BD">
        <w:rPr>
          <w:rFonts w:ascii="Arial" w:hAnsi="Arial" w:cs="Arial"/>
          <w:bCs/>
          <w:sz w:val="20"/>
          <w:szCs w:val="20"/>
          <w:lang w:val="fr-CH"/>
        </w:rPr>
        <w:t>Pentathlon Suisse</w:t>
      </w:r>
      <w:r w:rsidR="00093E9F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>prononce une sanction</w:t>
      </w:r>
      <w:r w:rsidR="00F43C9A">
        <w:rPr>
          <w:rFonts w:ascii="Arial" w:hAnsi="Arial" w:cs="Arial"/>
          <w:bCs/>
          <w:sz w:val="20"/>
          <w:szCs w:val="20"/>
          <w:lang w:val="fr-CH"/>
        </w:rPr>
        <w:t xml:space="preserve"> </w:t>
      </w:r>
      <w:r w:rsidR="00235074">
        <w:rPr>
          <w:rFonts w:ascii="Arial" w:hAnsi="Arial" w:cs="Arial"/>
          <w:bCs/>
          <w:sz w:val="20"/>
          <w:szCs w:val="20"/>
          <w:lang w:val="fr-CH"/>
        </w:rPr>
        <w:t>appropriée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 à l’encont</w:t>
      </w:r>
      <w:r w:rsidR="00235074">
        <w:rPr>
          <w:rFonts w:ascii="Arial" w:hAnsi="Arial" w:cs="Arial"/>
          <w:bCs/>
          <w:sz w:val="20"/>
          <w:szCs w:val="20"/>
          <w:lang w:val="fr-CH"/>
        </w:rPr>
        <w:t>re de l’équipe concernée (p.ex.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 xml:space="preserve"> défaite par forfait, retrait de points</w:t>
      </w:r>
      <w:r w:rsidR="00235074">
        <w:rPr>
          <w:rFonts w:ascii="Arial" w:hAnsi="Arial" w:cs="Arial"/>
          <w:bCs/>
          <w:sz w:val="20"/>
          <w:szCs w:val="20"/>
          <w:lang w:val="fr-CH"/>
        </w:rPr>
        <w:t>, disqualification</w:t>
      </w:r>
      <w:r w:rsidR="00F43C9A" w:rsidRPr="00F43C9A">
        <w:rPr>
          <w:rFonts w:ascii="Arial" w:hAnsi="Arial" w:cs="Arial"/>
          <w:bCs/>
          <w:sz w:val="20"/>
          <w:szCs w:val="20"/>
          <w:lang w:val="fr-CH"/>
        </w:rPr>
        <w:t>).</w:t>
      </w:r>
    </w:p>
    <w:p w:rsidR="00304F1E" w:rsidRPr="00153E22" w:rsidRDefault="00304F1E" w:rsidP="00D6424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300C70">
        <w:rPr>
          <w:rFonts w:ascii="Arial" w:hAnsi="Arial" w:cs="Arial"/>
          <w:b/>
          <w:sz w:val="20"/>
          <w:szCs w:val="20"/>
          <w:highlight w:val="yellow"/>
          <w:lang w:val="fr-CH"/>
        </w:rPr>
        <w:t>Le sportif</w:t>
      </w:r>
      <w:r w:rsidR="00300C70" w:rsidRPr="00300C70">
        <w:rPr>
          <w:rFonts w:ascii="Arial" w:hAnsi="Arial" w:cs="Arial"/>
          <w:b/>
          <w:sz w:val="20"/>
          <w:szCs w:val="20"/>
          <w:highlight w:val="yellow"/>
          <w:lang w:val="fr-CH"/>
        </w:rPr>
        <w:t xml:space="preserve"> / la sportive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reconnaît la compétence exclusive </w:t>
      </w:r>
      <w:r w:rsidR="00300C70">
        <w:rPr>
          <w:rFonts w:ascii="Arial" w:hAnsi="Arial" w:cs="Arial"/>
          <w:b/>
          <w:sz w:val="20"/>
          <w:szCs w:val="20"/>
          <w:lang w:val="fr-CH"/>
        </w:rPr>
        <w:t xml:space="preserve">d’Antidoping Suisse et/ou </w:t>
      </w:r>
      <w:r w:rsidRPr="00153E22">
        <w:rPr>
          <w:rFonts w:ascii="Arial" w:hAnsi="Arial" w:cs="Arial"/>
          <w:b/>
          <w:sz w:val="20"/>
          <w:szCs w:val="20"/>
          <w:lang w:val="fr-CH"/>
        </w:rPr>
        <w:t>de la Chambre disciplinaire pour les cas de dopage de Swiss Olympic</w:t>
      </w:r>
      <w:r w:rsidR="00A74DA9">
        <w:rPr>
          <w:rFonts w:ascii="Arial" w:hAnsi="Arial" w:cs="Arial"/>
          <w:b/>
          <w:sz w:val="20"/>
          <w:szCs w:val="20"/>
          <w:lang w:val="fr-CH"/>
        </w:rPr>
        <w:t xml:space="preserve"> (Chambre disciplinaire)</w:t>
      </w:r>
      <w:r w:rsidRPr="00153E22">
        <w:rPr>
          <w:rFonts w:ascii="Arial" w:hAnsi="Arial" w:cs="Arial"/>
          <w:b/>
          <w:sz w:val="20"/>
          <w:szCs w:val="20"/>
          <w:lang w:val="fr-CH"/>
        </w:rPr>
        <w:t xml:space="preserve"> comme autorité de première instance dans le jugement de violations des règles antidopage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et </w:t>
      </w:r>
      <w:r w:rsidRPr="00300C70">
        <w:rPr>
          <w:rFonts w:ascii="Arial" w:hAnsi="Arial" w:cs="Arial"/>
          <w:sz w:val="20"/>
          <w:szCs w:val="20"/>
          <w:highlight w:val="yellow"/>
          <w:lang w:val="fr-CH"/>
        </w:rPr>
        <w:t>il</w:t>
      </w:r>
      <w:r w:rsidR="00300C70" w:rsidRPr="00300C70">
        <w:rPr>
          <w:rFonts w:ascii="Arial" w:hAnsi="Arial" w:cs="Arial"/>
          <w:sz w:val="20"/>
          <w:szCs w:val="20"/>
          <w:highlight w:val="yellow"/>
          <w:lang w:val="fr-CH"/>
        </w:rPr>
        <w:t xml:space="preserve"> / elle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accepte expressément de se soumettre à cette compétence.</w:t>
      </w:r>
    </w:p>
    <w:p w:rsidR="00304F1E" w:rsidRPr="00153E22" w:rsidRDefault="0062619D" w:rsidP="00D6424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 xml:space="preserve">Les décisions </w:t>
      </w:r>
      <w:r w:rsidR="00235074">
        <w:rPr>
          <w:rFonts w:ascii="Arial" w:hAnsi="Arial" w:cs="Arial"/>
          <w:sz w:val="20"/>
          <w:szCs w:val="20"/>
          <w:lang w:val="fr-CH"/>
        </w:rPr>
        <w:t xml:space="preserve">d’Antidoping Suisse peuvent être contestées devant la </w:t>
      </w:r>
      <w:r w:rsidRPr="00153E22">
        <w:rPr>
          <w:rFonts w:ascii="Arial" w:hAnsi="Arial" w:cs="Arial"/>
          <w:sz w:val="20"/>
          <w:szCs w:val="20"/>
          <w:lang w:val="fr-CH"/>
        </w:rPr>
        <w:t>Chambre disciplinaire</w:t>
      </w:r>
      <w:r w:rsidR="00235074">
        <w:rPr>
          <w:rFonts w:ascii="Arial" w:hAnsi="Arial" w:cs="Arial"/>
          <w:sz w:val="20"/>
          <w:szCs w:val="20"/>
          <w:lang w:val="fr-CH"/>
        </w:rPr>
        <w:t xml:space="preserve">. Les décisions de la Chambre disciplinaire 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peuvent être contestées devant le Tribunal Arbitral du Sport (TAS). Ce dernier statue définitivement. </w:t>
      </w:r>
      <w:r w:rsidRPr="00153E22">
        <w:rPr>
          <w:rFonts w:ascii="Arial" w:hAnsi="Arial" w:cs="Arial"/>
          <w:b/>
          <w:sz w:val="20"/>
          <w:szCs w:val="20"/>
          <w:lang w:val="fr-CH"/>
        </w:rPr>
        <w:t>Le sportif se soumet à la compétence exclusive du TAS en tant qu’autorité de recours dans le sens d’un tribunal arbitral indépendant,</w:t>
      </w:r>
      <w:r w:rsidRPr="00153E22">
        <w:rPr>
          <w:rFonts w:ascii="Arial" w:hAnsi="Arial" w:cs="Arial"/>
          <w:sz w:val="20"/>
          <w:szCs w:val="20"/>
          <w:lang w:val="fr-CH"/>
        </w:rPr>
        <w:t xml:space="preserve"> ceci à l’exclusion des tribunaux étatiques. Devant le TAS, les dispositions du Code de l’arbitrage en matière de sport sont applicables</w:t>
      </w:r>
      <w:r w:rsidRPr="00153E22">
        <w:rPr>
          <w:rStyle w:val="Funotenzeichen"/>
          <w:rFonts w:ascii="Arial" w:hAnsi="Arial" w:cs="Arial"/>
          <w:sz w:val="20"/>
          <w:szCs w:val="20"/>
          <w:lang w:val="fr-CH"/>
        </w:rPr>
        <w:footnoteReference w:id="6"/>
      </w:r>
      <w:r w:rsidRPr="00153E22">
        <w:rPr>
          <w:rFonts w:ascii="Arial" w:hAnsi="Arial" w:cs="Arial"/>
          <w:sz w:val="20"/>
          <w:szCs w:val="20"/>
          <w:lang w:val="fr-CH"/>
        </w:rPr>
        <w:t>.</w:t>
      </w:r>
    </w:p>
    <w:p w:rsidR="0062619D" w:rsidRDefault="0062619D" w:rsidP="002A7A77">
      <w:pPr>
        <w:ind w:left="357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Sauf convention contraire, la procédure devant le TAS se déroule en allemand, en français ou en italien. Si les parties n’arrivent pas à se mettre d’accord quant à la langue de procédure, c’est le TAS qui la détermine. Les arbitres désignés par les parti</w:t>
      </w:r>
      <w:r w:rsidR="00455744" w:rsidRPr="00153E22">
        <w:rPr>
          <w:rFonts w:ascii="Arial" w:hAnsi="Arial" w:cs="Arial"/>
          <w:sz w:val="20"/>
          <w:szCs w:val="20"/>
          <w:lang w:val="fr-CH"/>
        </w:rPr>
        <w:t>es doivent figurer sur la liste des arbitres du TAS et ne peuvent avoir été impliqués, à quelque titre que ce soit, dans la procédure de première instance.</w:t>
      </w:r>
    </w:p>
    <w:p w:rsidR="002A7A77" w:rsidRPr="000D3B4C" w:rsidRDefault="002A7A77" w:rsidP="002A7A77">
      <w:pPr>
        <w:pStyle w:val="Listenabsatz"/>
        <w:numPr>
          <w:ilvl w:val="0"/>
          <w:numId w:val="7"/>
        </w:numPr>
        <w:spacing w:after="48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 w:rsidRPr="000D3B4C">
        <w:rPr>
          <w:rFonts w:ascii="Arial" w:hAnsi="Arial" w:cs="Arial"/>
          <w:sz w:val="20"/>
          <w:szCs w:val="20"/>
          <w:lang w:val="fr-CH"/>
        </w:rPr>
        <w:t xml:space="preserve">En cas de conflit entre la présente déclaration de soumission et les dispositions applicables du Statut concernant le dopage, ces dernières prévaudront. </w:t>
      </w:r>
    </w:p>
    <w:p w:rsidR="002A7A77" w:rsidRPr="002A7A77" w:rsidRDefault="002A7A77" w:rsidP="002A7A77">
      <w:pPr>
        <w:spacing w:before="480" w:after="48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0D3B4C">
        <w:rPr>
          <w:rFonts w:ascii="Arial" w:hAnsi="Arial" w:cs="Arial"/>
          <w:b/>
          <w:sz w:val="20"/>
          <w:szCs w:val="20"/>
          <w:lang w:val="fr-CH"/>
        </w:rPr>
        <w:t xml:space="preserve">Il convient de noter que </w:t>
      </w:r>
      <w:r w:rsidR="00235074">
        <w:rPr>
          <w:rFonts w:ascii="Arial" w:hAnsi="Arial" w:cs="Arial"/>
          <w:b/>
          <w:sz w:val="20"/>
          <w:szCs w:val="20"/>
          <w:lang w:val="fr-CH"/>
        </w:rPr>
        <w:t>le</w:t>
      </w:r>
      <w:r w:rsidR="00235074" w:rsidRPr="000D3B4C">
        <w:rPr>
          <w:rFonts w:ascii="Arial" w:hAnsi="Arial" w:cs="Arial"/>
          <w:b/>
          <w:sz w:val="20"/>
          <w:szCs w:val="20"/>
          <w:lang w:val="fr-CH"/>
        </w:rPr>
        <w:t xml:space="preserve"> Statut concernant le dopage 2021</w:t>
      </w:r>
      <w:r w:rsidR="00235074">
        <w:rPr>
          <w:rFonts w:ascii="Arial" w:hAnsi="Arial" w:cs="Arial"/>
          <w:b/>
          <w:sz w:val="20"/>
          <w:szCs w:val="20"/>
          <w:lang w:val="fr-CH"/>
        </w:rPr>
        <w:t xml:space="preserve"> est applicable depuis</w:t>
      </w:r>
      <w:r w:rsidRPr="000D3B4C">
        <w:rPr>
          <w:rFonts w:ascii="Arial" w:hAnsi="Arial" w:cs="Arial"/>
          <w:b/>
          <w:sz w:val="20"/>
          <w:szCs w:val="20"/>
          <w:lang w:val="fr-CH"/>
        </w:rPr>
        <w:t xml:space="preserve"> le 1</w:t>
      </w:r>
      <w:r w:rsidRPr="000D3B4C">
        <w:rPr>
          <w:rFonts w:ascii="Arial" w:hAnsi="Arial" w:cs="Arial"/>
          <w:b/>
          <w:sz w:val="20"/>
          <w:szCs w:val="20"/>
          <w:vertAlign w:val="superscript"/>
          <w:lang w:val="fr-CH"/>
        </w:rPr>
        <w:t>er</w:t>
      </w:r>
      <w:r w:rsidRPr="000D3B4C">
        <w:rPr>
          <w:rFonts w:ascii="Arial" w:hAnsi="Arial" w:cs="Arial"/>
          <w:b/>
          <w:sz w:val="20"/>
          <w:szCs w:val="20"/>
          <w:lang w:val="fr-CH"/>
        </w:rPr>
        <w:t xml:space="preserve"> janvier 2021.</w:t>
      </w:r>
    </w:p>
    <w:p w:rsidR="00D92C49" w:rsidRPr="00153E22" w:rsidRDefault="00455744" w:rsidP="00D92C49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Lieu</w:t>
      </w:r>
      <w:r w:rsidR="00D92C49" w:rsidRPr="00153E22">
        <w:rPr>
          <w:rFonts w:ascii="Arial" w:hAnsi="Arial" w:cs="Arial"/>
          <w:sz w:val="20"/>
          <w:szCs w:val="20"/>
          <w:lang w:val="fr-CH"/>
        </w:rPr>
        <w:t xml:space="preserve"> / </w:t>
      </w:r>
      <w:r w:rsidRPr="00153E22">
        <w:rPr>
          <w:rFonts w:ascii="Arial" w:hAnsi="Arial" w:cs="Arial"/>
          <w:sz w:val="20"/>
          <w:szCs w:val="20"/>
          <w:lang w:val="fr-CH"/>
        </w:rPr>
        <w:t>Date</w:t>
      </w:r>
      <w:proofErr w:type="gramStart"/>
      <w:r w:rsidRPr="00153E22">
        <w:rPr>
          <w:rFonts w:ascii="Arial" w:hAnsi="Arial" w:cs="Arial"/>
          <w:sz w:val="20"/>
          <w:szCs w:val="20"/>
          <w:lang w:val="fr-CH"/>
        </w:rPr>
        <w:t> </w:t>
      </w:r>
      <w:r w:rsidR="00D92C49"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="00D92C49" w:rsidRPr="00153E22">
        <w:rPr>
          <w:rFonts w:ascii="Arial" w:hAnsi="Arial" w:cs="Arial"/>
          <w:sz w:val="20"/>
          <w:szCs w:val="20"/>
          <w:lang w:val="fr-CH"/>
        </w:rPr>
        <w:t>________________________</w:t>
      </w:r>
    </w:p>
    <w:p w:rsidR="00D92C49" w:rsidRPr="00153E22" w:rsidRDefault="00455744" w:rsidP="00D92C49">
      <w:pPr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 xml:space="preserve">Signature </w:t>
      </w:r>
      <w:r w:rsidRPr="00235074">
        <w:rPr>
          <w:rFonts w:ascii="Arial" w:hAnsi="Arial" w:cs="Arial"/>
          <w:sz w:val="20"/>
          <w:szCs w:val="20"/>
          <w:highlight w:val="yellow"/>
          <w:lang w:val="fr-CH"/>
        </w:rPr>
        <w:t>du sportif</w:t>
      </w:r>
      <w:r w:rsidR="00235074" w:rsidRPr="00235074">
        <w:rPr>
          <w:rFonts w:ascii="Arial" w:hAnsi="Arial" w:cs="Arial"/>
          <w:sz w:val="20"/>
          <w:szCs w:val="20"/>
          <w:highlight w:val="yellow"/>
          <w:lang w:val="fr-CH"/>
        </w:rPr>
        <w:t xml:space="preserve"> / de la sportive</w:t>
      </w:r>
      <w:proofErr w:type="gramStart"/>
      <w:r w:rsidRPr="00153E22">
        <w:rPr>
          <w:rFonts w:ascii="Arial" w:hAnsi="Arial" w:cs="Arial"/>
          <w:sz w:val="20"/>
          <w:szCs w:val="20"/>
          <w:lang w:val="fr-CH"/>
        </w:rPr>
        <w:t> </w:t>
      </w:r>
      <w:r w:rsidR="00D92C49"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="00D92C49" w:rsidRPr="00153E22">
        <w:rPr>
          <w:rFonts w:ascii="Arial" w:hAnsi="Arial" w:cs="Arial"/>
          <w:sz w:val="20"/>
          <w:szCs w:val="20"/>
          <w:lang w:val="fr-CH"/>
        </w:rPr>
        <w:t>________________________</w:t>
      </w:r>
    </w:p>
    <w:p w:rsidR="00A45EBB" w:rsidRDefault="00455744" w:rsidP="00D92C49">
      <w:pPr>
        <w:jc w:val="both"/>
        <w:rPr>
          <w:rFonts w:ascii="Arial" w:hAnsi="Arial" w:cs="Arial"/>
          <w:sz w:val="20"/>
          <w:szCs w:val="20"/>
          <w:lang w:val="fr-CH"/>
        </w:rPr>
      </w:pPr>
      <w:r w:rsidRPr="00153E22">
        <w:rPr>
          <w:rFonts w:ascii="Arial" w:hAnsi="Arial" w:cs="Arial"/>
          <w:sz w:val="20"/>
          <w:szCs w:val="20"/>
          <w:lang w:val="fr-CH"/>
        </w:rPr>
        <w:t>Signature du représentant légal</w:t>
      </w:r>
      <w:r w:rsidR="00341A09" w:rsidRPr="00153E22">
        <w:rPr>
          <w:rFonts w:ascii="Arial" w:hAnsi="Arial" w:cs="Arial"/>
          <w:sz w:val="20"/>
          <w:szCs w:val="20"/>
          <w:lang w:val="fr-CH"/>
        </w:rPr>
        <w:t> (</w:t>
      </w:r>
      <w:r w:rsidRPr="00153E22">
        <w:rPr>
          <w:rFonts w:ascii="Arial" w:hAnsi="Arial" w:cs="Arial"/>
          <w:sz w:val="20"/>
          <w:szCs w:val="20"/>
          <w:lang w:val="fr-CH"/>
        </w:rPr>
        <w:t>pour les mineurs</w:t>
      </w:r>
      <w:r w:rsidR="00341A09" w:rsidRPr="00153E22">
        <w:rPr>
          <w:rFonts w:ascii="Arial" w:hAnsi="Arial" w:cs="Arial"/>
          <w:sz w:val="20"/>
          <w:szCs w:val="20"/>
          <w:lang w:val="fr-CH"/>
        </w:rPr>
        <w:t>)</w:t>
      </w:r>
      <w:proofErr w:type="gramStart"/>
      <w:r w:rsidRPr="00153E22">
        <w:rPr>
          <w:rFonts w:ascii="Arial" w:hAnsi="Arial" w:cs="Arial"/>
          <w:sz w:val="20"/>
          <w:szCs w:val="20"/>
          <w:lang w:val="fr-CH"/>
        </w:rPr>
        <w:t> </w:t>
      </w:r>
      <w:r w:rsidR="00D92C49" w:rsidRPr="00153E22">
        <w:rPr>
          <w:rFonts w:ascii="Arial" w:hAnsi="Arial" w:cs="Arial"/>
          <w:sz w:val="20"/>
          <w:szCs w:val="20"/>
          <w:lang w:val="fr-CH"/>
        </w:rPr>
        <w:t>:_</w:t>
      </w:r>
      <w:proofErr w:type="gramEnd"/>
      <w:r w:rsidR="00D92C49" w:rsidRPr="00153E22">
        <w:rPr>
          <w:rFonts w:ascii="Arial" w:hAnsi="Arial" w:cs="Arial"/>
          <w:sz w:val="20"/>
          <w:szCs w:val="20"/>
          <w:lang w:val="fr-CH"/>
        </w:rPr>
        <w:t>________________________</w:t>
      </w:r>
    </w:p>
    <w:p w:rsidR="00A45EBB" w:rsidRDefault="00A45EBB" w:rsidP="00D92C49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2A7A77" w:rsidRDefault="002A7A77" w:rsidP="00D92C49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A45EBB" w:rsidRPr="00A45EBB" w:rsidRDefault="00A45EBB" w:rsidP="00A45EBB">
      <w:pPr>
        <w:jc w:val="right"/>
        <w:rPr>
          <w:rFonts w:ascii="Arial" w:hAnsi="Arial" w:cs="Arial"/>
          <w:sz w:val="16"/>
          <w:szCs w:val="20"/>
          <w:lang w:val="fr-CH"/>
        </w:rPr>
      </w:pPr>
      <w:r w:rsidRPr="00A45EBB">
        <w:rPr>
          <w:rFonts w:ascii="Arial" w:hAnsi="Arial" w:cs="Arial"/>
          <w:sz w:val="16"/>
          <w:szCs w:val="20"/>
          <w:lang w:val="fr-CH"/>
        </w:rPr>
        <w:t xml:space="preserve">Version du </w:t>
      </w:r>
      <w:r w:rsidR="00235074">
        <w:rPr>
          <w:rFonts w:ascii="Arial" w:hAnsi="Arial" w:cs="Arial"/>
          <w:sz w:val="16"/>
          <w:szCs w:val="20"/>
          <w:lang w:val="fr-CH"/>
        </w:rPr>
        <w:t>01.01.2021</w:t>
      </w:r>
    </w:p>
    <w:sectPr w:rsidR="00A45EBB" w:rsidRPr="00A45EBB" w:rsidSect="00130453">
      <w:footerReference w:type="even" r:id="rId7"/>
      <w:footerReference w:type="default" r:id="rId8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0339" w:rsidRDefault="002C0339">
      <w:r>
        <w:separator/>
      </w:r>
    </w:p>
  </w:endnote>
  <w:endnote w:type="continuationSeparator" w:id="0">
    <w:p w:rsidR="002C0339" w:rsidRDefault="002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Regular">
    <w:altName w:val="Calibri"/>
    <w:panose1 w:val="020B0604020202020204"/>
    <w:charset w:val="00"/>
    <w:family w:val="modern"/>
    <w:notTrueType/>
    <w:pitch w:val="variable"/>
    <w:sig w:usb0="00000003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AE8" w:rsidRDefault="00425AE8" w:rsidP="008D03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5AE8" w:rsidRDefault="00425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AE8" w:rsidRPr="008C75DA" w:rsidRDefault="00425AE8" w:rsidP="008D03C2">
    <w:pPr>
      <w:pStyle w:val="Fuzeile"/>
      <w:framePr w:wrap="around" w:vAnchor="text" w:hAnchor="margin" w:xAlign="center" w:y="1"/>
      <w:rPr>
        <w:rStyle w:val="Seitenzahl"/>
        <w:rFonts w:ascii="DINOT-Regular" w:hAnsi="DINOT-Regular"/>
        <w:sz w:val="16"/>
        <w:szCs w:val="16"/>
      </w:rPr>
    </w:pPr>
    <w:r w:rsidRPr="008C75DA">
      <w:rPr>
        <w:rStyle w:val="Seitenzahl"/>
        <w:rFonts w:ascii="DINOT-Regular" w:hAnsi="DINOT-Regular"/>
        <w:sz w:val="16"/>
        <w:szCs w:val="16"/>
      </w:rPr>
      <w:fldChar w:fldCharType="begin"/>
    </w:r>
    <w:r w:rsidRPr="008C75DA">
      <w:rPr>
        <w:rStyle w:val="Seitenzahl"/>
        <w:rFonts w:ascii="DINOT-Regular" w:hAnsi="DINOT-Regular"/>
        <w:sz w:val="16"/>
        <w:szCs w:val="16"/>
      </w:rPr>
      <w:instrText xml:space="preserve">PAGE  </w:instrText>
    </w:r>
    <w:r w:rsidRPr="008C75DA">
      <w:rPr>
        <w:rStyle w:val="Seitenzahl"/>
        <w:rFonts w:ascii="DINOT-Regular" w:hAnsi="DINOT-Regular"/>
        <w:sz w:val="16"/>
        <w:szCs w:val="16"/>
      </w:rPr>
      <w:fldChar w:fldCharType="separate"/>
    </w:r>
    <w:r w:rsidR="009D5D76">
      <w:rPr>
        <w:rStyle w:val="Seitenzahl"/>
        <w:rFonts w:ascii="DINOT-Regular" w:hAnsi="DINOT-Regular"/>
        <w:noProof/>
        <w:sz w:val="16"/>
        <w:szCs w:val="16"/>
      </w:rPr>
      <w:t>2</w:t>
    </w:r>
    <w:r w:rsidRPr="008C75DA">
      <w:rPr>
        <w:rStyle w:val="Seitenzahl"/>
        <w:rFonts w:ascii="DINOT-Regular" w:hAnsi="DINOT-Regular"/>
        <w:sz w:val="16"/>
        <w:szCs w:val="16"/>
      </w:rPr>
      <w:fldChar w:fldCharType="end"/>
    </w:r>
  </w:p>
  <w:p w:rsidR="00425AE8" w:rsidRDefault="00425A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0339" w:rsidRDefault="002C0339">
      <w:r>
        <w:separator/>
      </w:r>
    </w:p>
  </w:footnote>
  <w:footnote w:type="continuationSeparator" w:id="0">
    <w:p w:rsidR="002C0339" w:rsidRDefault="002C0339">
      <w:r>
        <w:continuationSeparator/>
      </w:r>
    </w:p>
  </w:footnote>
  <w:footnote w:id="1">
    <w:p w:rsidR="00425AE8" w:rsidRPr="002D0044" w:rsidRDefault="00425AE8" w:rsidP="00F36F72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La Liste des interdictions d’Antidoping Suisse est basée sur celle de l’Agence mondiale antidopage.</w:t>
      </w:r>
    </w:p>
  </w:footnote>
  <w:footnote w:id="2">
    <w:p w:rsidR="00425AE8" w:rsidRPr="002D0044" w:rsidRDefault="00425AE8" w:rsidP="00341A09">
      <w:pPr>
        <w:pStyle w:val="Funotentext"/>
        <w:tabs>
          <w:tab w:val="left" w:pos="7819"/>
        </w:tabs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Le Statut concernant le dopage peut être consulté sur </w:t>
      </w:r>
      <w:hyperlink r:id="rId1" w:history="1">
        <w:r w:rsidR="002A7A77">
          <w:rPr>
            <w:rStyle w:val="Hyperlink"/>
            <w:rFonts w:cs="Arial"/>
            <w:sz w:val="16"/>
            <w:szCs w:val="16"/>
            <w:lang w:val="fr-CH"/>
          </w:rPr>
          <w:t>www.antidoping.ch/fr/droit/statut-concernant-le-dopage</w:t>
        </w:r>
      </w:hyperlink>
      <w:r w:rsidRPr="002D0044">
        <w:rPr>
          <w:rFonts w:cs="Arial"/>
          <w:sz w:val="16"/>
          <w:szCs w:val="16"/>
          <w:lang w:val="fr-CH"/>
        </w:rPr>
        <w:t>.</w:t>
      </w:r>
      <w:r w:rsidR="00066E5A">
        <w:rPr>
          <w:rFonts w:cs="Arial"/>
          <w:sz w:val="16"/>
          <w:szCs w:val="16"/>
          <w:lang w:val="fr-CH"/>
        </w:rPr>
        <w:t xml:space="preserve"> Les violations sont listées dans les articles 2.1 à 2.11.</w:t>
      </w:r>
      <w:r w:rsidRPr="002D0044">
        <w:rPr>
          <w:rFonts w:cs="Arial"/>
          <w:sz w:val="16"/>
          <w:szCs w:val="16"/>
          <w:lang w:val="fr-CH"/>
        </w:rPr>
        <w:tab/>
      </w:r>
    </w:p>
  </w:footnote>
  <w:footnote w:id="3">
    <w:p w:rsidR="00425AE8" w:rsidRPr="002D0044" w:rsidRDefault="00425AE8" w:rsidP="00986DEF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La Liste des interdictions actuellement en vigueur peut être consultée sur </w:t>
      </w:r>
      <w:hyperlink r:id="rId2" w:history="1">
        <w:r w:rsidR="002A7A77">
          <w:rPr>
            <w:rStyle w:val="Hyperlink"/>
            <w:rFonts w:cs="Arial"/>
            <w:sz w:val="16"/>
            <w:szCs w:val="16"/>
            <w:lang w:val="fr-CH"/>
          </w:rPr>
          <w:t>www.antidoping.ch/fr/droit/liste-des-interdictions</w:t>
        </w:r>
      </w:hyperlink>
      <w:r w:rsidR="0084392D">
        <w:rPr>
          <w:rFonts w:cs="Arial"/>
          <w:sz w:val="16"/>
          <w:szCs w:val="16"/>
          <w:lang w:val="fr-CH"/>
        </w:rPr>
        <w:t xml:space="preserve">. </w:t>
      </w:r>
    </w:p>
  </w:footnote>
  <w:footnote w:id="4">
    <w:p w:rsidR="00425AE8" w:rsidRPr="002D0044" w:rsidRDefault="00425AE8" w:rsidP="000849BD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Les Prescriptions d’exécution du Statut concernant le dopage</w:t>
      </w:r>
      <w:r w:rsidR="00F529DA">
        <w:rPr>
          <w:rFonts w:cs="Arial"/>
          <w:sz w:val="16"/>
          <w:szCs w:val="16"/>
          <w:lang w:val="fr-CH"/>
        </w:rPr>
        <w:t>, notamment les Prescriptions d’exécution relatives aux contrôles et enquêtes (PECE)</w:t>
      </w:r>
      <w:r w:rsidR="009623B4">
        <w:rPr>
          <w:rFonts w:cs="Arial"/>
          <w:sz w:val="16"/>
          <w:szCs w:val="16"/>
          <w:lang w:val="fr-CH"/>
        </w:rPr>
        <w:t>,</w:t>
      </w:r>
      <w:r w:rsidRPr="002D0044">
        <w:rPr>
          <w:rFonts w:cs="Arial"/>
          <w:sz w:val="16"/>
          <w:szCs w:val="16"/>
          <w:lang w:val="fr-CH"/>
        </w:rPr>
        <w:t xml:space="preserve"> sont basées sur les Standards de l’Agence mondiale antidopage et peuvent être consultées sur </w:t>
      </w:r>
      <w:hyperlink r:id="rId3" w:history="1">
        <w:r w:rsidR="002A7A77">
          <w:rPr>
            <w:rStyle w:val="Hyperlink"/>
            <w:rFonts w:cs="Arial"/>
            <w:sz w:val="16"/>
            <w:szCs w:val="16"/>
            <w:lang w:val="fr-CH"/>
          </w:rPr>
          <w:t>www.antidoping.ch/fr/download-center</w:t>
        </w:r>
      </w:hyperlink>
      <w:r w:rsidRPr="002D0044">
        <w:rPr>
          <w:rFonts w:cs="Arial"/>
          <w:sz w:val="16"/>
          <w:szCs w:val="16"/>
          <w:lang w:val="fr-CH"/>
        </w:rPr>
        <w:t>.</w:t>
      </w:r>
    </w:p>
  </w:footnote>
  <w:footnote w:id="5">
    <w:p w:rsidR="00425AE8" w:rsidRPr="00674A25" w:rsidRDefault="00425AE8" w:rsidP="0049028C">
      <w:pPr>
        <w:pStyle w:val="Funotentext"/>
        <w:rPr>
          <w:rFonts w:ascii="DINOT-Regular" w:hAnsi="DINOT-Regular"/>
          <w:sz w:val="16"/>
          <w:szCs w:val="16"/>
          <w:lang w:val="fr-CH"/>
        </w:rPr>
      </w:pPr>
    </w:p>
  </w:footnote>
  <w:footnote w:id="6">
    <w:p w:rsidR="002D0044" w:rsidRDefault="002D0044" w:rsidP="0062619D">
      <w:pPr>
        <w:pStyle w:val="Funotentext"/>
        <w:rPr>
          <w:rFonts w:ascii="DINOT-Regular" w:hAnsi="DINOT-Regular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Les normes en questions peuvent être consultées sur </w:t>
      </w:r>
      <w:hyperlink r:id="rId4" w:history="1">
        <w:r w:rsidR="00235074">
          <w:rPr>
            <w:rStyle w:val="Hyperlink"/>
            <w:rFonts w:cs="Arial"/>
            <w:sz w:val="16"/>
            <w:szCs w:val="16"/>
            <w:lang w:val="fr-CH"/>
          </w:rPr>
          <w:t>www.swissolympic.ch</w:t>
        </w:r>
      </w:hyperlink>
      <w:r w:rsidRPr="002D0044">
        <w:rPr>
          <w:rFonts w:cs="Arial"/>
          <w:sz w:val="16"/>
          <w:szCs w:val="16"/>
          <w:lang w:val="fr-CH"/>
        </w:rPr>
        <w:t xml:space="preserve">, </w:t>
      </w:r>
      <w:hyperlink r:id="rId5" w:history="1">
        <w:r w:rsidR="00235074">
          <w:rPr>
            <w:rStyle w:val="Hyperlink"/>
            <w:rFonts w:cs="Arial"/>
            <w:sz w:val="16"/>
            <w:szCs w:val="16"/>
            <w:lang w:val="fr-CH"/>
          </w:rPr>
          <w:t>www.antidoping.ch</w:t>
        </w:r>
      </w:hyperlink>
      <w:r w:rsidRPr="002D0044">
        <w:rPr>
          <w:rFonts w:cs="Arial"/>
          <w:sz w:val="16"/>
          <w:szCs w:val="16"/>
          <w:lang w:val="fr-CH"/>
        </w:rPr>
        <w:t xml:space="preserve">, </w:t>
      </w:r>
      <w:hyperlink r:id="rId6" w:history="1">
        <w:r w:rsidR="009416BD" w:rsidRPr="00976FB7">
          <w:rPr>
            <w:rStyle w:val="Hyperlink"/>
            <w:rFonts w:cs="Arial"/>
            <w:sz w:val="16"/>
            <w:szCs w:val="16"/>
            <w:lang w:val="fr-FR"/>
          </w:rPr>
          <w:t>www.pentathlonsuisse.ch</w:t>
        </w:r>
      </w:hyperlink>
      <w:r w:rsidR="009416BD">
        <w:rPr>
          <w:rFonts w:cs="Arial"/>
          <w:sz w:val="16"/>
          <w:szCs w:val="16"/>
          <w:lang w:val="fr-FR"/>
        </w:rPr>
        <w:t>.</w:t>
      </w:r>
    </w:p>
    <w:p w:rsidR="00425AE8" w:rsidRPr="002D0044" w:rsidRDefault="00425AE8" w:rsidP="0062619D">
      <w:pPr>
        <w:pStyle w:val="Funotentext"/>
        <w:rPr>
          <w:rFonts w:cs="Arial"/>
          <w:sz w:val="16"/>
          <w:szCs w:val="16"/>
          <w:lang w:val="fr-CH"/>
        </w:rPr>
      </w:pPr>
      <w:r w:rsidRPr="002D0044">
        <w:rPr>
          <w:rStyle w:val="Funotenzeichen"/>
          <w:rFonts w:cs="Arial"/>
          <w:sz w:val="16"/>
          <w:szCs w:val="16"/>
          <w:lang w:val="fr-CH"/>
        </w:rPr>
        <w:footnoteRef/>
      </w:r>
      <w:r w:rsidRPr="002D0044">
        <w:rPr>
          <w:rFonts w:cs="Arial"/>
          <w:sz w:val="16"/>
          <w:szCs w:val="16"/>
          <w:lang w:val="fr-CH"/>
        </w:rPr>
        <w:t xml:space="preserve"> Ce dernier peut être consulté sur </w:t>
      </w:r>
      <w:hyperlink r:id="rId7" w:history="1">
        <w:r w:rsidR="00235074">
          <w:rPr>
            <w:rStyle w:val="Hyperlink"/>
            <w:rFonts w:cs="Arial"/>
            <w:sz w:val="16"/>
            <w:szCs w:val="16"/>
            <w:lang w:val="fr-CH"/>
          </w:rPr>
          <w:t>www.tas-cas.org</w:t>
        </w:r>
      </w:hyperlink>
      <w:r w:rsidRPr="002D0044">
        <w:rPr>
          <w:rFonts w:cs="Arial"/>
          <w:sz w:val="16"/>
          <w:szCs w:val="16"/>
          <w:lang w:val="fr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393A0D"/>
    <w:multiLevelType w:val="hybridMultilevel"/>
    <w:tmpl w:val="660EAAC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F6273"/>
    <w:multiLevelType w:val="hybridMultilevel"/>
    <w:tmpl w:val="722222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2"/>
    <w:rsid w:val="00002511"/>
    <w:rsid w:val="00016958"/>
    <w:rsid w:val="0001796C"/>
    <w:rsid w:val="0002011A"/>
    <w:rsid w:val="00020BFE"/>
    <w:rsid w:val="00050132"/>
    <w:rsid w:val="00053633"/>
    <w:rsid w:val="00066E57"/>
    <w:rsid w:val="00066E5A"/>
    <w:rsid w:val="00070A89"/>
    <w:rsid w:val="0007320F"/>
    <w:rsid w:val="00077434"/>
    <w:rsid w:val="000849BD"/>
    <w:rsid w:val="00090C3F"/>
    <w:rsid w:val="00093E9F"/>
    <w:rsid w:val="00095871"/>
    <w:rsid w:val="000B5C87"/>
    <w:rsid w:val="000D3D2B"/>
    <w:rsid w:val="000D5043"/>
    <w:rsid w:val="000D6E7D"/>
    <w:rsid w:val="00114D18"/>
    <w:rsid w:val="00130453"/>
    <w:rsid w:val="00153E22"/>
    <w:rsid w:val="001677C5"/>
    <w:rsid w:val="00192581"/>
    <w:rsid w:val="00196279"/>
    <w:rsid w:val="001A28FB"/>
    <w:rsid w:val="001A2BC2"/>
    <w:rsid w:val="001F635C"/>
    <w:rsid w:val="002157C6"/>
    <w:rsid w:val="00220B61"/>
    <w:rsid w:val="00235074"/>
    <w:rsid w:val="002467CE"/>
    <w:rsid w:val="00273DCA"/>
    <w:rsid w:val="002A142D"/>
    <w:rsid w:val="002A5566"/>
    <w:rsid w:val="002A7A77"/>
    <w:rsid w:val="002B1C00"/>
    <w:rsid w:val="002C0339"/>
    <w:rsid w:val="002D0044"/>
    <w:rsid w:val="002D0517"/>
    <w:rsid w:val="002D78A9"/>
    <w:rsid w:val="002E0F7B"/>
    <w:rsid w:val="002E364D"/>
    <w:rsid w:val="002E6319"/>
    <w:rsid w:val="002F4591"/>
    <w:rsid w:val="00300C70"/>
    <w:rsid w:val="00301937"/>
    <w:rsid w:val="00304F1E"/>
    <w:rsid w:val="00307297"/>
    <w:rsid w:val="00324C62"/>
    <w:rsid w:val="00324E5F"/>
    <w:rsid w:val="003276D5"/>
    <w:rsid w:val="00331B5D"/>
    <w:rsid w:val="00341A09"/>
    <w:rsid w:val="00343A1C"/>
    <w:rsid w:val="0035502A"/>
    <w:rsid w:val="00380DD7"/>
    <w:rsid w:val="003D6858"/>
    <w:rsid w:val="003D7090"/>
    <w:rsid w:val="004152BD"/>
    <w:rsid w:val="00415E48"/>
    <w:rsid w:val="00425AE8"/>
    <w:rsid w:val="00443321"/>
    <w:rsid w:val="0045192C"/>
    <w:rsid w:val="00452F57"/>
    <w:rsid w:val="00455744"/>
    <w:rsid w:val="00487EBC"/>
    <w:rsid w:val="0049028C"/>
    <w:rsid w:val="00492B46"/>
    <w:rsid w:val="004C5971"/>
    <w:rsid w:val="004D4A27"/>
    <w:rsid w:val="004F0075"/>
    <w:rsid w:val="005250C1"/>
    <w:rsid w:val="00531F1F"/>
    <w:rsid w:val="00571889"/>
    <w:rsid w:val="005C27F6"/>
    <w:rsid w:val="005D5360"/>
    <w:rsid w:val="0062619D"/>
    <w:rsid w:val="0062631D"/>
    <w:rsid w:val="00637223"/>
    <w:rsid w:val="00670B08"/>
    <w:rsid w:val="00674A25"/>
    <w:rsid w:val="006865A3"/>
    <w:rsid w:val="00695CF8"/>
    <w:rsid w:val="006974DC"/>
    <w:rsid w:val="006A444F"/>
    <w:rsid w:val="006B0741"/>
    <w:rsid w:val="006C002A"/>
    <w:rsid w:val="006C49FC"/>
    <w:rsid w:val="006C632B"/>
    <w:rsid w:val="006C781C"/>
    <w:rsid w:val="006D06F3"/>
    <w:rsid w:val="006D3DA4"/>
    <w:rsid w:val="006E1C01"/>
    <w:rsid w:val="007641A6"/>
    <w:rsid w:val="00766AA2"/>
    <w:rsid w:val="00767DC9"/>
    <w:rsid w:val="0079279E"/>
    <w:rsid w:val="007F0DF4"/>
    <w:rsid w:val="00841F08"/>
    <w:rsid w:val="0084392D"/>
    <w:rsid w:val="008815E9"/>
    <w:rsid w:val="008C75DA"/>
    <w:rsid w:val="008D03C2"/>
    <w:rsid w:val="008D56EA"/>
    <w:rsid w:val="008E1245"/>
    <w:rsid w:val="008E4E9C"/>
    <w:rsid w:val="00901E7E"/>
    <w:rsid w:val="00937B3D"/>
    <w:rsid w:val="009416BD"/>
    <w:rsid w:val="009424DC"/>
    <w:rsid w:val="009439D8"/>
    <w:rsid w:val="009528D7"/>
    <w:rsid w:val="009623B4"/>
    <w:rsid w:val="0096339A"/>
    <w:rsid w:val="00972DF2"/>
    <w:rsid w:val="00984787"/>
    <w:rsid w:val="00986DEF"/>
    <w:rsid w:val="00992510"/>
    <w:rsid w:val="009A24C1"/>
    <w:rsid w:val="009D5D76"/>
    <w:rsid w:val="00A215C2"/>
    <w:rsid w:val="00A45EBB"/>
    <w:rsid w:val="00A74DA9"/>
    <w:rsid w:val="00A83D3E"/>
    <w:rsid w:val="00A86CEE"/>
    <w:rsid w:val="00AB60D1"/>
    <w:rsid w:val="00AB6ED2"/>
    <w:rsid w:val="00AE6CE7"/>
    <w:rsid w:val="00AF42DB"/>
    <w:rsid w:val="00AF72BF"/>
    <w:rsid w:val="00B03CC3"/>
    <w:rsid w:val="00B23E3B"/>
    <w:rsid w:val="00B374C3"/>
    <w:rsid w:val="00B46B8B"/>
    <w:rsid w:val="00B557DB"/>
    <w:rsid w:val="00B76F7E"/>
    <w:rsid w:val="00B80F1D"/>
    <w:rsid w:val="00B8420E"/>
    <w:rsid w:val="00B86EFB"/>
    <w:rsid w:val="00B97767"/>
    <w:rsid w:val="00BA17E4"/>
    <w:rsid w:val="00BA54C6"/>
    <w:rsid w:val="00BD7E79"/>
    <w:rsid w:val="00BF68DC"/>
    <w:rsid w:val="00C255D5"/>
    <w:rsid w:val="00C34C1A"/>
    <w:rsid w:val="00C5398C"/>
    <w:rsid w:val="00CB1B12"/>
    <w:rsid w:val="00CC3724"/>
    <w:rsid w:val="00CE440D"/>
    <w:rsid w:val="00CF080D"/>
    <w:rsid w:val="00CF4850"/>
    <w:rsid w:val="00CF6349"/>
    <w:rsid w:val="00D442C1"/>
    <w:rsid w:val="00D44D9C"/>
    <w:rsid w:val="00D45691"/>
    <w:rsid w:val="00D60D67"/>
    <w:rsid w:val="00D64245"/>
    <w:rsid w:val="00D806BD"/>
    <w:rsid w:val="00D92C49"/>
    <w:rsid w:val="00D94337"/>
    <w:rsid w:val="00D95F87"/>
    <w:rsid w:val="00DC7B8C"/>
    <w:rsid w:val="00E047E5"/>
    <w:rsid w:val="00E10DF7"/>
    <w:rsid w:val="00E533D2"/>
    <w:rsid w:val="00E54F42"/>
    <w:rsid w:val="00E81CD5"/>
    <w:rsid w:val="00E932B5"/>
    <w:rsid w:val="00EB01BE"/>
    <w:rsid w:val="00EB0832"/>
    <w:rsid w:val="00ED51DD"/>
    <w:rsid w:val="00EE2B9C"/>
    <w:rsid w:val="00EF4829"/>
    <w:rsid w:val="00EF7925"/>
    <w:rsid w:val="00F07843"/>
    <w:rsid w:val="00F214ED"/>
    <w:rsid w:val="00F25847"/>
    <w:rsid w:val="00F36F72"/>
    <w:rsid w:val="00F43C9A"/>
    <w:rsid w:val="00F4525E"/>
    <w:rsid w:val="00F45746"/>
    <w:rsid w:val="00F529DA"/>
    <w:rsid w:val="00F606C6"/>
    <w:rsid w:val="00FB6D6F"/>
    <w:rsid w:val="00FE1C00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13E586"/>
  <w15:chartTrackingRefBased/>
  <w15:docId w15:val="{D3D0E273-C753-4625-A8F1-7E92E7BA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364D"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6F72"/>
    <w:rPr>
      <w:color w:val="0000FF"/>
      <w:u w:val="single"/>
    </w:rPr>
  </w:style>
  <w:style w:type="paragraph" w:styleId="Funotentext">
    <w:name w:val="footnote text"/>
    <w:basedOn w:val="Standard"/>
    <w:semiHidden/>
    <w:rsid w:val="00F36F72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sid w:val="00F36F72"/>
    <w:rPr>
      <w:vertAlign w:val="superscript"/>
    </w:rPr>
  </w:style>
  <w:style w:type="paragraph" w:styleId="Fuzeile">
    <w:name w:val="footer"/>
    <w:basedOn w:val="Standard"/>
    <w:rsid w:val="00130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453"/>
  </w:style>
  <w:style w:type="paragraph" w:styleId="Kopfzeile">
    <w:name w:val="header"/>
    <w:basedOn w:val="Standard"/>
    <w:rsid w:val="008C75DA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A7A7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4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tidoping.ch/fr/download-center" TargetMode="External"/><Relationship Id="rId7" Type="http://schemas.openxmlformats.org/officeDocument/2006/relationships/hyperlink" Target="http://www.tas-cas.org/" TargetMode="External"/><Relationship Id="rId2" Type="http://schemas.openxmlformats.org/officeDocument/2006/relationships/hyperlink" Target="https://www.antidoping.ch/fr/droit/liste-des-interdictions" TargetMode="External"/><Relationship Id="rId1" Type="http://schemas.openxmlformats.org/officeDocument/2006/relationships/hyperlink" Target="https://www.antidoping.ch/fr/droit/statut-concernant-le-dopage" TargetMode="External"/><Relationship Id="rId6" Type="http://schemas.openxmlformats.org/officeDocument/2006/relationships/hyperlink" Target="http://www.pentathlonsuisse.ch" TargetMode="External"/><Relationship Id="rId5" Type="http://schemas.openxmlformats.org/officeDocument/2006/relationships/hyperlink" Target="http://www.antidoping.ch/" TargetMode="External"/><Relationship Id="rId4" Type="http://schemas.openxmlformats.org/officeDocument/2006/relationships/hyperlink" Target="http://www.swissolympic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5166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4915266</vt:i4>
      </vt:variant>
      <vt:variant>
        <vt:i4>18</vt:i4>
      </vt:variant>
      <vt:variant>
        <vt:i4>0</vt:i4>
      </vt:variant>
      <vt:variant>
        <vt:i4>5</vt:i4>
      </vt:variant>
      <vt:variant>
        <vt:lpwstr>http://www.fédérationinternationale.com/</vt:lpwstr>
      </vt:variant>
      <vt:variant>
        <vt:lpwstr/>
      </vt:variant>
      <vt:variant>
        <vt:i4>8192122</vt:i4>
      </vt:variant>
      <vt:variant>
        <vt:i4>15</vt:i4>
      </vt:variant>
      <vt:variant>
        <vt:i4>0</vt:i4>
      </vt:variant>
      <vt:variant>
        <vt:i4>5</vt:i4>
      </vt:variant>
      <vt:variant>
        <vt:lpwstr>http://www.fédérationnationale.ch/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Bettina Kriegel</cp:lastModifiedBy>
  <cp:revision>2</cp:revision>
  <cp:lastPrinted>2008-09-02T06:01:00Z</cp:lastPrinted>
  <dcterms:created xsi:type="dcterms:W3CDTF">2020-12-23T09:53:00Z</dcterms:created>
  <dcterms:modified xsi:type="dcterms:W3CDTF">2020-12-23T09:53:00Z</dcterms:modified>
</cp:coreProperties>
</file>